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A5" w:rsidRPr="00CA6A24" w:rsidRDefault="00C17FA5" w:rsidP="00FC0A66">
      <w:pPr>
        <w:rPr>
          <w:rFonts w:ascii="Times New Roman" w:hAnsi="Times New Roman" w:cs="Times New Roman"/>
          <w:sz w:val="2"/>
          <w:szCs w:val="2"/>
          <w:lang w:val="ru-RU"/>
        </w:rPr>
        <w:sectPr w:rsidR="00C17FA5" w:rsidRPr="00CA6A24" w:rsidSect="00CA32B6">
          <w:pgSz w:w="11907" w:h="16839" w:code="9"/>
          <w:pgMar w:top="1134" w:right="567" w:bottom="1134" w:left="1134" w:header="0" w:footer="6" w:gutter="0"/>
          <w:cols w:space="720"/>
          <w:noEndnote/>
          <w:titlePg/>
          <w:docGrid w:linePitch="360"/>
        </w:sectPr>
      </w:pPr>
    </w:p>
    <w:p w:rsidR="004B0C63" w:rsidRPr="004B0C63" w:rsidRDefault="004B0C63" w:rsidP="00CA6A2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p w:rsidR="00853809" w:rsidRDefault="00853809" w:rsidP="0085380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B02132">
        <w:rPr>
          <w:rFonts w:ascii="Times New Roman" w:eastAsia="Times New Roman" w:hAnsi="Times New Roman"/>
          <w:b/>
          <w:sz w:val="28"/>
          <w:szCs w:val="26"/>
        </w:rPr>
        <w:t>Резу</w:t>
      </w:r>
      <w:r>
        <w:rPr>
          <w:rFonts w:ascii="Times New Roman" w:eastAsia="Times New Roman" w:hAnsi="Times New Roman"/>
          <w:b/>
          <w:sz w:val="28"/>
          <w:szCs w:val="26"/>
        </w:rPr>
        <w:t>льтаты деятельности Общественного совета</w:t>
      </w:r>
      <w:r w:rsidRPr="00B02132">
        <w:rPr>
          <w:rFonts w:ascii="Times New Roman" w:eastAsia="Times New Roman" w:hAnsi="Times New Roman"/>
          <w:b/>
          <w:sz w:val="28"/>
          <w:szCs w:val="26"/>
        </w:rPr>
        <w:t xml:space="preserve"> </w:t>
      </w:r>
    </w:p>
    <w:p w:rsidR="00853809" w:rsidRPr="00B02132" w:rsidRDefault="00853809" w:rsidP="0085380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B02132">
        <w:rPr>
          <w:rFonts w:ascii="Times New Roman" w:eastAsia="Times New Roman" w:hAnsi="Times New Roman"/>
          <w:b/>
          <w:sz w:val="28"/>
          <w:szCs w:val="26"/>
        </w:rPr>
        <w:t xml:space="preserve">при </w:t>
      </w:r>
      <w:r>
        <w:rPr>
          <w:rFonts w:ascii="Times New Roman" w:eastAsia="Times New Roman" w:hAnsi="Times New Roman"/>
          <w:b/>
          <w:sz w:val="28"/>
          <w:szCs w:val="26"/>
        </w:rPr>
        <w:t xml:space="preserve"> Департаменте образования </w:t>
      </w:r>
      <w:r w:rsidRPr="00B02132">
        <w:rPr>
          <w:rFonts w:ascii="Times New Roman" w:eastAsia="Times New Roman" w:hAnsi="Times New Roman"/>
          <w:b/>
          <w:sz w:val="28"/>
          <w:szCs w:val="26"/>
        </w:rPr>
        <w:t>Ивановской области</w:t>
      </w:r>
      <w:r>
        <w:rPr>
          <w:rFonts w:ascii="Times New Roman" w:eastAsia="Times New Roman" w:hAnsi="Times New Roman"/>
          <w:b/>
          <w:sz w:val="28"/>
          <w:szCs w:val="26"/>
        </w:rPr>
        <w:t xml:space="preserve"> за 2021 год</w:t>
      </w:r>
    </w:p>
    <w:p w:rsidR="00853809" w:rsidRPr="00B02132" w:rsidRDefault="00853809" w:rsidP="0085380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i/>
          <w:sz w:val="26"/>
          <w:szCs w:val="26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1918"/>
        <w:gridCol w:w="1918"/>
        <w:gridCol w:w="4357"/>
        <w:gridCol w:w="4358"/>
      </w:tblGrid>
      <w:tr w:rsidR="00853809" w:rsidRPr="00B02132" w:rsidTr="00A11BD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  <w:t>Наименование исполнительного органа государственной власти Ивановской области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  <w:t>Кол-во членов Общественного совета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  <w:t>Кол-во заседаний Общественного совета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b/>
                <w:sz w:val="24"/>
                <w:szCs w:val="28"/>
                <w:lang w:eastAsia="ru-RU"/>
              </w:rPr>
              <w:t>Принятые решения</w:t>
            </w:r>
          </w:p>
        </w:tc>
      </w:tr>
      <w:tr w:rsidR="00853809" w:rsidRPr="00B02132" w:rsidTr="00A11BD5">
        <w:trPr>
          <w:trHeight w:val="3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  <w:t>Департамент образования Ивановской области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  <w:t>13</w:t>
            </w: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  <w:t>3</w:t>
            </w: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  <w:p w:rsidR="00853809" w:rsidRPr="00B02132" w:rsidRDefault="00853809" w:rsidP="00A11BD5">
            <w:pPr>
              <w:jc w:val="center"/>
              <w:rPr>
                <w:rFonts w:ascii="Times New Roman" w:eastAsia="Times New Roman" w:hAnsi="Times New Roman" w:cs="Arial Unicode MS"/>
                <w:sz w:val="24"/>
                <w:szCs w:val="28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Протокол 1 </w:t>
            </w:r>
            <w:r w:rsidRPr="004A0AD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от 16.06.2021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1.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 выполнении Указов Президента Российской Федерации</w:t>
            </w:r>
          </w:p>
          <w:p w:rsidR="00853809" w:rsidRPr="00B02132" w:rsidRDefault="00853809" w:rsidP="00A11BD5">
            <w:pPr>
              <w:rPr>
                <w:rFonts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2.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Об участии Ивановской области в  реализации национальных проектов </w:t>
            </w:r>
          </w:p>
          <w:p w:rsidR="00853809" w:rsidRPr="00B02132" w:rsidRDefault="00853809" w:rsidP="00A11BD5">
            <w:pPr>
              <w:rPr>
                <w:rFonts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3.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10391B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  вопросах воспитания в образовательных организациях Ивановской области.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Протокол 2 от </w:t>
            </w: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07.12.2021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1.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 создании регионального Штаба родительского общественного контроля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2.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 рассмотрении программы профилактики рисков причинения вреда (ущерба) охраняемым законом ценностям по федеральному государственному контролю (надзору) в сфере образования, осуществляемому Департаментом образования Ивановской области, на 2022 год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Протокол 3 от 29.12.2021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1.</w:t>
            </w:r>
          </w:p>
          <w:p w:rsidR="00CA6A24" w:rsidRDefault="00CA6A24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Встреча с педагогами Ивановской области, представлявшими  регион в 2021 году во всероссийских конкурсных мероприятиях  на  федеральном уровне</w:t>
            </w:r>
          </w:p>
          <w:p w:rsidR="00CA6A24" w:rsidRPr="00B02132" w:rsidRDefault="00CA6A24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2.</w:t>
            </w:r>
          </w:p>
          <w:p w:rsidR="00CA6A24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О выполнении Указов Президента </w:t>
            </w: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  <w:p w:rsidR="00853809" w:rsidRPr="00B02132" w:rsidRDefault="00853809" w:rsidP="00A11BD5">
            <w:pPr>
              <w:rPr>
                <w:rFonts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</w:t>
            </w:r>
            <w:r w:rsid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3</w:t>
            </w: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Об участии Ивановской области в  реализации национальных проектов </w:t>
            </w:r>
          </w:p>
          <w:p w:rsidR="00853809" w:rsidRPr="00B02132" w:rsidRDefault="00853809" w:rsidP="00A11BD5">
            <w:pPr>
              <w:spacing w:line="256" w:lineRule="auto"/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</w:t>
            </w:r>
            <w:r w:rsid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4</w:t>
            </w: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.</w:t>
            </w:r>
          </w:p>
          <w:p w:rsidR="006F303A" w:rsidRPr="00B02132" w:rsidRDefault="00853809" w:rsidP="006F303A">
            <w:pPr>
              <w:spacing w:line="256" w:lineRule="auto"/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 реализации мер по поддержке ода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ренных детей Ивановской области</w:t>
            </w:r>
            <w:r w:rsidR="006F303A"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</w:t>
            </w:r>
            <w:r w:rsid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5</w:t>
            </w:r>
            <w:r w:rsidR="006F303A"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.</w:t>
            </w:r>
          </w:p>
          <w:p w:rsidR="006F303A" w:rsidRPr="00B02132" w:rsidRDefault="00672CEC" w:rsidP="006F303A">
            <w:pPr>
              <w:spacing w:line="256" w:lineRule="auto"/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Об </w:t>
            </w:r>
            <w:r w:rsidR="006F303A"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утверждении плана работы Общественного Совета на  202</w:t>
            </w:r>
            <w:r w:rsidR="006F303A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2</w:t>
            </w:r>
            <w:r w:rsidR="006F303A"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год</w:t>
            </w:r>
          </w:p>
          <w:p w:rsidR="00853809" w:rsidRPr="00B02132" w:rsidRDefault="00853809" w:rsidP="00A11BD5">
            <w:pPr>
              <w:spacing w:line="256" w:lineRule="auto"/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lastRenderedPageBreak/>
              <w:t>Протокол 1.</w:t>
            </w:r>
          </w:p>
          <w:p w:rsidR="00853809" w:rsidRPr="00B02132" w:rsidRDefault="00853809" w:rsidP="00A11BD5">
            <w:pPr>
              <w:rPr>
                <w:rFonts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1.</w:t>
            </w:r>
            <w:r w:rsidRPr="00B0213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1.Принять информацию к сведению;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2. Продолжить проведение мониторинга заработной платы всех категорий педагогических работников образовательных организаций Ивановской области 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2.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1.Принять информацию к сведению;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Обеспечить широкое информирование общественности о ходе реализации региональных проектов национального проекта «Образование»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3.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1. </w:t>
            </w:r>
            <w:r w:rsidRPr="0010391B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Принять информацию к сведению;</w:t>
            </w:r>
          </w:p>
          <w:p w:rsidR="00853809" w:rsidRDefault="00672CEC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2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. Рекомендовать </w:t>
            </w:r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Университет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у</w:t>
            </w:r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непрерывного</w:t>
            </w:r>
            <w:proofErr w:type="gramEnd"/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образования и инноваций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Ивановской области</w:t>
            </w:r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выявлять</w:t>
            </w:r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и 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устранять</w:t>
            </w:r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образовательные дефициты педагогических работников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 (</w:t>
            </w:r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коммуникативные, методические, псих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ологические, а также предметные)</w:t>
            </w:r>
          </w:p>
          <w:p w:rsidR="00853809" w:rsidRPr="00B02132" w:rsidRDefault="00672CEC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3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. Продолжить работу по 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lastRenderedPageBreak/>
              <w:t xml:space="preserve">формированию нового образовательного пространства 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в общеобразовательных организациях 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(</w:t>
            </w:r>
            <w:proofErr w:type="spellStart"/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, точки роста, </w:t>
            </w:r>
            <w:proofErr w:type="spellStart"/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коворкинги</w:t>
            </w:r>
            <w:proofErr w:type="spellEnd"/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, и т.д.)</w:t>
            </w:r>
            <w:r w:rsidR="00853809" w:rsidRPr="00745DD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 </w:t>
            </w:r>
          </w:p>
          <w:p w:rsidR="00672CEC" w:rsidRDefault="00672CEC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672CEC" w:rsidRDefault="00672CEC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  <w:p w:rsidR="00853809" w:rsidRPr="00D84160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Протокол 2.</w:t>
            </w:r>
          </w:p>
          <w:p w:rsidR="00853809" w:rsidRPr="00D84160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1.</w:t>
            </w:r>
          </w:p>
          <w:p w:rsidR="00853809" w:rsidRPr="00D84160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1. Создать  региональный Штаб родительского  общественного контроля при Общественном совете Департамента образования Ивановской области.</w:t>
            </w:r>
          </w:p>
          <w:p w:rsidR="00853809" w:rsidRPr="00D84160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2. Утвердить состав регионального Штаба родительского  общественного контроля.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highlight w:val="yellow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О</w:t>
            </w: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рганизовать в срок до 16.12.2021  первое заседание регионального Штаба родительского  общественного контроля для принятия плана работы.</w:t>
            </w:r>
          </w:p>
          <w:p w:rsidR="00853809" w:rsidRPr="00D84160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2.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highlight w:val="yellow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1.Одобрить проект Программы профилактики рисков причинения вреда (ущерба) охраняемым законом ценностям по федеральному государственному контролю (надзору) в сфере образования</w:t>
            </w: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 на 2022 год</w:t>
            </w:r>
          </w:p>
          <w:p w:rsidR="00853809" w:rsidRPr="004A0AD0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highlight w:val="yellow"/>
                <w:lang w:eastAsia="ru-RU"/>
              </w:rPr>
            </w:pP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D84160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Протокол 3.</w:t>
            </w:r>
          </w:p>
          <w:p w:rsidR="00853809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1</w:t>
            </w: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.</w:t>
            </w:r>
          </w:p>
          <w:p w:rsidR="00CA6A24" w:rsidRPr="00CA6A24" w:rsidRDefault="00CA6A24" w:rsidP="00CA6A24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1.</w:t>
            </w:r>
            <w:r w:rsidRP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Принять информацию к сведению </w:t>
            </w:r>
          </w:p>
          <w:p w:rsidR="00CA6A24" w:rsidRPr="00CA6A24" w:rsidRDefault="00CA6A24" w:rsidP="00CA6A24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2.</w:t>
            </w:r>
            <w:r w:rsidRP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Департаменту образования Ивановской области обеспечить информационное сопровождение и популяризацию лучших педагогических </w:t>
            </w:r>
            <w:r w:rsidRP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lastRenderedPageBreak/>
              <w:t>практик.</w:t>
            </w:r>
          </w:p>
          <w:p w:rsidR="00CA6A24" w:rsidRDefault="00CA6A24" w:rsidP="00CA6A24">
            <w:pPr>
              <w:jc w:val="both"/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3.</w:t>
            </w:r>
            <w:r w:rsidRPr="00CA6A24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Университету непрерывного образования и инноваций Ивановской области организовать в 2022 году форум психологов Ивановской области.</w:t>
            </w:r>
          </w:p>
          <w:p w:rsidR="00CA6A24" w:rsidRPr="00B02132" w:rsidRDefault="00CA6A24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2.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1.Принять информацию к сведению;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 xml:space="preserve">2. Продолжить проведение мониторинга заработной платы всех категорий педагогических работников образовательных организаций Ивановской области </w:t>
            </w:r>
          </w:p>
          <w:p w:rsidR="00853809" w:rsidRDefault="00CA6A24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Вопрос 3</w:t>
            </w:r>
            <w:r w:rsidR="00853809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.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  <w:t>1.Принять информацию к сведению;</w:t>
            </w:r>
          </w:p>
          <w:p w:rsidR="00853809" w:rsidRPr="00B02132" w:rsidRDefault="00853809" w:rsidP="00A11BD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Обеспечить широкое информирование общественности о ходе реализации региональных проектов национального проекта «Образование»</w:t>
            </w:r>
          </w:p>
          <w:p w:rsidR="006F303A" w:rsidRDefault="00CA6A24" w:rsidP="006F30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4</w:t>
            </w:r>
            <w:r w:rsidR="00853809" w:rsidRPr="00853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F30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303A" w:rsidRPr="00853809" w:rsidRDefault="006F303A" w:rsidP="006F30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53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Принять информацию к сведению;</w:t>
            </w:r>
          </w:p>
          <w:p w:rsidR="00853809" w:rsidRPr="00853809" w:rsidRDefault="006F303A" w:rsidP="006F303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Рекомендовать Департаменту образования </w:t>
            </w:r>
            <w:r w:rsidRPr="00672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взаимодействие  регионального центра выявления и поддержки одаренных детей с </w:t>
            </w:r>
            <w:r w:rsidR="00672CEC" w:rsidRPr="00672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ивановскими </w:t>
            </w:r>
            <w:r w:rsidRPr="00672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вузами, федерациями спорта, учреждениями культуры</w:t>
            </w:r>
            <w:r w:rsidR="00672CEC" w:rsidRPr="00672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53809" w:rsidRDefault="00CA6A24" w:rsidP="00A11B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5</w:t>
            </w:r>
            <w:r w:rsidR="00853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303A" w:rsidRDefault="006F303A" w:rsidP="006F303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Утвердить План работы Общественного Совета при Департаменте образования Ивановской области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021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с учетом высказанных замечаний и предложений.</w:t>
            </w:r>
          </w:p>
          <w:p w:rsidR="00853809" w:rsidRPr="00E40189" w:rsidRDefault="00853809" w:rsidP="00A11BD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3809" w:rsidRPr="00B02132" w:rsidRDefault="00853809" w:rsidP="00A11BD5">
            <w:pPr>
              <w:rPr>
                <w:rFonts w:ascii="Times New Roman" w:eastAsia="Times New Roman" w:hAnsi="Times New Roman" w:cs="Arial Unicode MS"/>
                <w:sz w:val="24"/>
                <w:szCs w:val="24"/>
                <w:lang w:eastAsia="ru-RU"/>
              </w:rPr>
            </w:pPr>
          </w:p>
        </w:tc>
      </w:tr>
    </w:tbl>
    <w:p w:rsidR="00D45C7F" w:rsidRPr="00853809" w:rsidRDefault="00D45C7F" w:rsidP="00CA6A2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D45C7F" w:rsidRPr="00853809" w:rsidSect="00873E3F">
      <w:headerReference w:type="default" r:id="rId9"/>
      <w:pgSz w:w="16838" w:h="11906" w:orient="landscape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5B" w:rsidRDefault="00D35D5B">
      <w:r>
        <w:separator/>
      </w:r>
    </w:p>
  </w:endnote>
  <w:endnote w:type="continuationSeparator" w:id="0">
    <w:p w:rsidR="00D35D5B" w:rsidRDefault="00D3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5B" w:rsidRDefault="00D35D5B">
      <w:r>
        <w:separator/>
      </w:r>
    </w:p>
  </w:footnote>
  <w:footnote w:type="continuationSeparator" w:id="0">
    <w:p w:rsidR="00D35D5B" w:rsidRDefault="00D35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EF" w:rsidRDefault="00D35D5B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C96"/>
    <w:multiLevelType w:val="hybridMultilevel"/>
    <w:tmpl w:val="73364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3591"/>
    <w:multiLevelType w:val="hybridMultilevel"/>
    <w:tmpl w:val="7EC485EC"/>
    <w:lvl w:ilvl="0" w:tplc="29F40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76214F"/>
    <w:multiLevelType w:val="hybridMultilevel"/>
    <w:tmpl w:val="7DE2D778"/>
    <w:lvl w:ilvl="0" w:tplc="35A676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3717E"/>
    <w:multiLevelType w:val="hybridMultilevel"/>
    <w:tmpl w:val="B604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5447"/>
    <w:rsid w:val="000230B9"/>
    <w:rsid w:val="0004091A"/>
    <w:rsid w:val="00041CEF"/>
    <w:rsid w:val="00061140"/>
    <w:rsid w:val="00086D68"/>
    <w:rsid w:val="000A525D"/>
    <w:rsid w:val="000B393B"/>
    <w:rsid w:val="000C46FB"/>
    <w:rsid w:val="000E19E9"/>
    <w:rsid w:val="000E7F78"/>
    <w:rsid w:val="000F04DE"/>
    <w:rsid w:val="001A3D01"/>
    <w:rsid w:val="001E58E8"/>
    <w:rsid w:val="001F4861"/>
    <w:rsid w:val="00236DC7"/>
    <w:rsid w:val="00242B49"/>
    <w:rsid w:val="00267F4B"/>
    <w:rsid w:val="002941C8"/>
    <w:rsid w:val="002C7ECE"/>
    <w:rsid w:val="00314955"/>
    <w:rsid w:val="0034517F"/>
    <w:rsid w:val="00353994"/>
    <w:rsid w:val="00366760"/>
    <w:rsid w:val="00371111"/>
    <w:rsid w:val="003D4175"/>
    <w:rsid w:val="003E1C77"/>
    <w:rsid w:val="004041C2"/>
    <w:rsid w:val="00407E07"/>
    <w:rsid w:val="00423CCD"/>
    <w:rsid w:val="00446326"/>
    <w:rsid w:val="0045217B"/>
    <w:rsid w:val="00484BD0"/>
    <w:rsid w:val="004A2351"/>
    <w:rsid w:val="004A3F1E"/>
    <w:rsid w:val="004B0C63"/>
    <w:rsid w:val="004C7489"/>
    <w:rsid w:val="005127EB"/>
    <w:rsid w:val="00521F78"/>
    <w:rsid w:val="00544CC2"/>
    <w:rsid w:val="00561386"/>
    <w:rsid w:val="0057457C"/>
    <w:rsid w:val="005B6F6F"/>
    <w:rsid w:val="005C57EE"/>
    <w:rsid w:val="005C5EB2"/>
    <w:rsid w:val="005E1F4A"/>
    <w:rsid w:val="005F7882"/>
    <w:rsid w:val="00601300"/>
    <w:rsid w:val="006149D3"/>
    <w:rsid w:val="00631CE4"/>
    <w:rsid w:val="00656FA2"/>
    <w:rsid w:val="006651B9"/>
    <w:rsid w:val="00672CEC"/>
    <w:rsid w:val="00683371"/>
    <w:rsid w:val="006A64C3"/>
    <w:rsid w:val="006F037E"/>
    <w:rsid w:val="006F296B"/>
    <w:rsid w:val="006F303A"/>
    <w:rsid w:val="007313A8"/>
    <w:rsid w:val="0074226F"/>
    <w:rsid w:val="00743012"/>
    <w:rsid w:val="007441E3"/>
    <w:rsid w:val="0075257B"/>
    <w:rsid w:val="00764DEE"/>
    <w:rsid w:val="00766AB3"/>
    <w:rsid w:val="00785A19"/>
    <w:rsid w:val="00795493"/>
    <w:rsid w:val="00797D60"/>
    <w:rsid w:val="007B38B7"/>
    <w:rsid w:val="007C0856"/>
    <w:rsid w:val="007E48A7"/>
    <w:rsid w:val="007F1F4C"/>
    <w:rsid w:val="007F63A5"/>
    <w:rsid w:val="0081594D"/>
    <w:rsid w:val="00817282"/>
    <w:rsid w:val="00821301"/>
    <w:rsid w:val="00831453"/>
    <w:rsid w:val="00843992"/>
    <w:rsid w:val="00853809"/>
    <w:rsid w:val="00881208"/>
    <w:rsid w:val="00892DE6"/>
    <w:rsid w:val="008B604D"/>
    <w:rsid w:val="008C2D6B"/>
    <w:rsid w:val="0090133C"/>
    <w:rsid w:val="00901A7C"/>
    <w:rsid w:val="00905803"/>
    <w:rsid w:val="00916572"/>
    <w:rsid w:val="00964A81"/>
    <w:rsid w:val="00996AB8"/>
    <w:rsid w:val="009A3D5A"/>
    <w:rsid w:val="009A5D98"/>
    <w:rsid w:val="009B3F44"/>
    <w:rsid w:val="009C3362"/>
    <w:rsid w:val="009D263A"/>
    <w:rsid w:val="009D3EEC"/>
    <w:rsid w:val="00A04B6C"/>
    <w:rsid w:val="00A26AD6"/>
    <w:rsid w:val="00A3552F"/>
    <w:rsid w:val="00A51D76"/>
    <w:rsid w:val="00AA4250"/>
    <w:rsid w:val="00B449D8"/>
    <w:rsid w:val="00B66978"/>
    <w:rsid w:val="00B726F1"/>
    <w:rsid w:val="00BF2796"/>
    <w:rsid w:val="00BF2F7A"/>
    <w:rsid w:val="00C074F6"/>
    <w:rsid w:val="00C17FA5"/>
    <w:rsid w:val="00C310BB"/>
    <w:rsid w:val="00C76CA9"/>
    <w:rsid w:val="00CA32B6"/>
    <w:rsid w:val="00CA6A24"/>
    <w:rsid w:val="00CC0A22"/>
    <w:rsid w:val="00D137C0"/>
    <w:rsid w:val="00D3513D"/>
    <w:rsid w:val="00D35D5B"/>
    <w:rsid w:val="00D44585"/>
    <w:rsid w:val="00D45C7F"/>
    <w:rsid w:val="00D47EB2"/>
    <w:rsid w:val="00D5354B"/>
    <w:rsid w:val="00D66456"/>
    <w:rsid w:val="00D9169B"/>
    <w:rsid w:val="00DA1164"/>
    <w:rsid w:val="00DD1C97"/>
    <w:rsid w:val="00DE0399"/>
    <w:rsid w:val="00DE1993"/>
    <w:rsid w:val="00E171FF"/>
    <w:rsid w:val="00E511E7"/>
    <w:rsid w:val="00E70B45"/>
    <w:rsid w:val="00E80917"/>
    <w:rsid w:val="00E84E69"/>
    <w:rsid w:val="00E877AB"/>
    <w:rsid w:val="00F31945"/>
    <w:rsid w:val="00F57BE9"/>
    <w:rsid w:val="00F74505"/>
    <w:rsid w:val="00FC0A66"/>
    <w:rsid w:val="00FE113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uiPriority w:val="99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uiPriority w:val="99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customStyle="1" w:styleId="ConsNormal">
    <w:name w:val="ConsNormal"/>
    <w:rsid w:val="009C3362"/>
    <w:pPr>
      <w:widowControl w:val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val="ru-RU"/>
    </w:rPr>
  </w:style>
  <w:style w:type="table" w:customStyle="1" w:styleId="12">
    <w:name w:val="Сетка таблицы1"/>
    <w:basedOn w:val="a1"/>
    <w:next w:val="aff1"/>
    <w:uiPriority w:val="59"/>
    <w:rsid w:val="00853809"/>
    <w:rPr>
      <w:rFonts w:ascii="Calibri" w:eastAsia="Calibri" w:hAnsi="Calibri" w:cs="Times New Roman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uiPriority w:val="99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Название Знак"/>
    <w:basedOn w:val="a0"/>
    <w:link w:val="af5"/>
    <w:uiPriority w:val="99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customStyle="1" w:styleId="ConsNormal">
    <w:name w:val="ConsNormal"/>
    <w:rsid w:val="009C3362"/>
    <w:pPr>
      <w:widowControl w:val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val="ru-RU"/>
    </w:rPr>
  </w:style>
  <w:style w:type="table" w:customStyle="1" w:styleId="12">
    <w:name w:val="Сетка таблицы1"/>
    <w:basedOn w:val="a1"/>
    <w:next w:val="aff1"/>
    <w:uiPriority w:val="59"/>
    <w:rsid w:val="00853809"/>
    <w:rPr>
      <w:rFonts w:ascii="Calibri" w:eastAsia="Calibri" w:hAnsi="Calibri" w:cs="Times New Roman"/>
      <w:sz w:val="22"/>
      <w:szCs w:val="22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983A-BFE9-476F-B9C6-3429AC34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Ирина Федоровна Разумова</cp:lastModifiedBy>
  <cp:revision>4</cp:revision>
  <cp:lastPrinted>2021-12-24T08:21:00Z</cp:lastPrinted>
  <dcterms:created xsi:type="dcterms:W3CDTF">2022-04-06T09:38:00Z</dcterms:created>
  <dcterms:modified xsi:type="dcterms:W3CDTF">2022-04-06T09:45:00Z</dcterms:modified>
</cp:coreProperties>
</file>